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52" w:rsidRDefault="00C07752" w:rsidP="00C07752">
      <w:pPr>
        <w:ind w:left="1132"/>
        <w:rPr>
          <w:b/>
          <w:sz w:val="32"/>
          <w:u w:val="thick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2EF923C1" wp14:editId="26DD7756">
            <wp:simplePos x="0" y="0"/>
            <wp:positionH relativeFrom="column">
              <wp:posOffset>1361440</wp:posOffset>
            </wp:positionH>
            <wp:positionV relativeFrom="paragraph">
              <wp:posOffset>53340</wp:posOffset>
            </wp:positionV>
            <wp:extent cx="4404995" cy="694690"/>
            <wp:effectExtent l="0" t="0" r="0" b="0"/>
            <wp:wrapTight wrapText="bothSides">
              <wp:wrapPolygon edited="0">
                <wp:start x="11490" y="0"/>
                <wp:lineTo x="1775" y="2962"/>
                <wp:lineTo x="467" y="3554"/>
                <wp:lineTo x="280" y="15400"/>
                <wp:lineTo x="3830" y="18362"/>
                <wp:lineTo x="10929" y="20731"/>
                <wp:lineTo x="12237" y="20731"/>
                <wp:lineTo x="18776" y="17770"/>
                <wp:lineTo x="21205" y="15400"/>
                <wp:lineTo x="20644" y="10069"/>
                <wp:lineTo x="21205" y="5923"/>
                <wp:lineTo x="20457" y="2369"/>
                <wp:lineTo x="11863" y="0"/>
                <wp:lineTo x="11490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52" w:rsidRDefault="00C07752" w:rsidP="00C07752">
      <w:pPr>
        <w:ind w:left="1132"/>
        <w:rPr>
          <w:b/>
          <w:sz w:val="32"/>
          <w:u w:val="thick"/>
        </w:rPr>
      </w:pPr>
    </w:p>
    <w:p w:rsidR="00C07752" w:rsidRDefault="00C07752" w:rsidP="00C07752">
      <w:pPr>
        <w:jc w:val="center"/>
        <w:rPr>
          <w:b/>
          <w:bCs/>
          <w:color w:val="000000"/>
          <w:sz w:val="52"/>
          <w:szCs w:val="52"/>
        </w:rPr>
      </w:pPr>
    </w:p>
    <w:p w:rsidR="00C07752" w:rsidRDefault="00C07752" w:rsidP="00C07752">
      <w:pPr>
        <w:spacing w:line="276" w:lineRule="auto"/>
        <w:jc w:val="center"/>
        <w:rPr>
          <w:b/>
          <w:bCs/>
          <w:color w:val="000000"/>
          <w:sz w:val="48"/>
          <w:szCs w:val="52"/>
        </w:rPr>
      </w:pPr>
      <w:r w:rsidRPr="00C07752">
        <w:rPr>
          <w:b/>
          <w:bCs/>
          <w:color w:val="000000"/>
          <w:sz w:val="48"/>
          <w:szCs w:val="52"/>
        </w:rPr>
        <w:t>КИСЛОВОДСК</w:t>
      </w:r>
      <w:r w:rsidR="00795783">
        <w:rPr>
          <w:b/>
          <w:bCs/>
          <w:color w:val="000000"/>
          <w:sz w:val="48"/>
          <w:szCs w:val="52"/>
        </w:rPr>
        <w:t xml:space="preserve"> </w:t>
      </w:r>
      <w:r w:rsidR="006A7F0B">
        <w:rPr>
          <w:b/>
          <w:bCs/>
          <w:color w:val="000000"/>
          <w:sz w:val="48"/>
          <w:szCs w:val="52"/>
        </w:rPr>
        <w:t>(</w:t>
      </w:r>
      <w:r w:rsidR="00003CE0">
        <w:rPr>
          <w:b/>
          <w:bCs/>
          <w:color w:val="000000"/>
          <w:sz w:val="48"/>
          <w:szCs w:val="52"/>
        </w:rPr>
        <w:t>2</w:t>
      </w:r>
      <w:r w:rsidR="006A7F0B">
        <w:rPr>
          <w:b/>
          <w:bCs/>
          <w:color w:val="000000"/>
          <w:sz w:val="48"/>
          <w:szCs w:val="52"/>
        </w:rPr>
        <w:t>Н)</w:t>
      </w:r>
    </w:p>
    <w:p w:rsidR="00795783" w:rsidRPr="00C07752" w:rsidRDefault="00795783" w:rsidP="00C07752">
      <w:pPr>
        <w:spacing w:line="276" w:lineRule="auto"/>
        <w:jc w:val="center"/>
        <w:rPr>
          <w:color w:val="000000"/>
          <w:sz w:val="20"/>
        </w:rPr>
      </w:pPr>
    </w:p>
    <w:p w:rsidR="00C07752" w:rsidRPr="00795783" w:rsidRDefault="00003CE0" w:rsidP="00AB6ABF">
      <w:pPr>
        <w:pStyle w:val="a5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05.01.2023</w:t>
      </w:r>
      <w:r w:rsidR="00C07752" w:rsidRPr="00795783">
        <w:rPr>
          <w:rFonts w:ascii="Courier New" w:hAnsi="Courier New" w:cs="Courier New"/>
          <w:b/>
        </w:rPr>
        <w:t xml:space="preserve"> – 0</w:t>
      </w:r>
      <w:r>
        <w:rPr>
          <w:rFonts w:ascii="Courier New" w:hAnsi="Courier New" w:cs="Courier New"/>
          <w:b/>
        </w:rPr>
        <w:t>9</w:t>
      </w:r>
      <w:r w:rsidR="00C07752" w:rsidRPr="00795783">
        <w:rPr>
          <w:rFonts w:ascii="Courier New" w:hAnsi="Courier New" w:cs="Courier New"/>
          <w:b/>
        </w:rPr>
        <w:t>.01.2023</w:t>
      </w:r>
    </w:p>
    <w:p w:rsidR="00C07752" w:rsidRDefault="00C07752" w:rsidP="00C07752">
      <w:pPr>
        <w:ind w:left="1132"/>
        <w:rPr>
          <w:b/>
          <w:sz w:val="32"/>
          <w:u w:val="thick"/>
        </w:rPr>
      </w:pPr>
    </w:p>
    <w:p w:rsidR="004B1A57" w:rsidRPr="007163D8" w:rsidRDefault="0020348B" w:rsidP="007163D8">
      <w:pPr>
        <w:pStyle w:val="a5"/>
        <w:jc w:val="center"/>
        <w:rPr>
          <w:b/>
        </w:rPr>
      </w:pPr>
      <w:r w:rsidRPr="007163D8">
        <w:rPr>
          <w:b/>
        </w:rPr>
        <w:t>ПРОГРАММА</w:t>
      </w:r>
      <w:r w:rsidRPr="007163D8">
        <w:rPr>
          <w:b/>
          <w:spacing w:val="-3"/>
        </w:rPr>
        <w:t xml:space="preserve"> </w:t>
      </w:r>
      <w:r w:rsidRPr="007163D8">
        <w:rPr>
          <w:b/>
        </w:rPr>
        <w:t>ТУРА:</w:t>
      </w:r>
    </w:p>
    <w:p w:rsidR="004B1A57" w:rsidRDefault="004B1A57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935"/>
      </w:tblGrid>
      <w:tr w:rsidR="00795783" w:rsidRPr="00795783" w:rsidTr="00001972">
        <w:trPr>
          <w:trHeight w:val="568"/>
        </w:trPr>
        <w:tc>
          <w:tcPr>
            <w:tcW w:w="9927" w:type="dxa"/>
            <w:gridSpan w:val="2"/>
          </w:tcPr>
          <w:p w:rsidR="00795783" w:rsidRPr="00795783" w:rsidRDefault="00795783" w:rsidP="00795783">
            <w:pPr>
              <w:pStyle w:val="TableParagraph"/>
              <w:spacing w:before="29"/>
              <w:ind w:right="252"/>
              <w:rPr>
                <w:sz w:val="20"/>
              </w:rPr>
            </w:pPr>
            <w:r w:rsidRPr="00795783">
              <w:rPr>
                <w:sz w:val="20"/>
              </w:rPr>
              <w:t xml:space="preserve">Всего за несколько дней вы зарядитесь энергией и силами, новыми впечатлениями и эмоциями. Именно это так важно сегодня! За </w:t>
            </w:r>
            <w:r>
              <w:rPr>
                <w:sz w:val="20"/>
              </w:rPr>
              <w:t>четыре</w:t>
            </w:r>
            <w:r w:rsidRPr="00795783">
              <w:rPr>
                <w:sz w:val="20"/>
              </w:rPr>
              <w:t xml:space="preserve"> дня уикенда вам удастся насладиться городами Кавказских Минеральных Вод, великолепными горными пейзажами и кавказским гостеприимством.</w:t>
            </w:r>
          </w:p>
        </w:tc>
      </w:tr>
      <w:tr w:rsidR="00795783" w:rsidRPr="00795783">
        <w:trPr>
          <w:trHeight w:val="568"/>
        </w:trPr>
        <w:tc>
          <w:tcPr>
            <w:tcW w:w="992" w:type="dxa"/>
          </w:tcPr>
          <w:p w:rsidR="00795783" w:rsidRPr="00795783" w:rsidRDefault="00795783" w:rsidP="00F05330">
            <w:pPr>
              <w:pStyle w:val="TableParagraph"/>
              <w:spacing w:before="29"/>
              <w:ind w:left="199"/>
              <w:rPr>
                <w:b/>
                <w:sz w:val="20"/>
              </w:rPr>
            </w:pPr>
            <w:r w:rsidRPr="00795783">
              <w:rPr>
                <w:b/>
                <w:sz w:val="20"/>
              </w:rPr>
              <w:t>1</w:t>
            </w:r>
            <w:r w:rsidRPr="00795783">
              <w:rPr>
                <w:b/>
                <w:spacing w:val="-1"/>
                <w:sz w:val="20"/>
              </w:rPr>
              <w:t xml:space="preserve"> </w:t>
            </w:r>
            <w:r w:rsidRPr="00795783">
              <w:rPr>
                <w:b/>
                <w:sz w:val="20"/>
              </w:rPr>
              <w:t>день</w:t>
            </w:r>
          </w:p>
          <w:p w:rsidR="00795783" w:rsidRPr="00795783" w:rsidRDefault="00795783" w:rsidP="00F0533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8935" w:type="dxa"/>
          </w:tcPr>
          <w:p w:rsidR="00795783" w:rsidRPr="00795783" w:rsidRDefault="00795783" w:rsidP="00F05330">
            <w:pPr>
              <w:pStyle w:val="TableParagraph"/>
              <w:spacing w:before="29"/>
              <w:ind w:right="252"/>
              <w:rPr>
                <w:sz w:val="20"/>
              </w:rPr>
            </w:pPr>
            <w:r w:rsidRPr="00795783">
              <w:rPr>
                <w:b/>
                <w:sz w:val="20"/>
              </w:rPr>
              <w:t>21.00-22.00</w:t>
            </w:r>
            <w:r w:rsidRPr="00795783">
              <w:rPr>
                <w:b/>
                <w:spacing w:val="-2"/>
                <w:sz w:val="20"/>
              </w:rPr>
              <w:t xml:space="preserve"> </w:t>
            </w:r>
            <w:r w:rsidRPr="00795783">
              <w:rPr>
                <w:b/>
                <w:sz w:val="20"/>
              </w:rPr>
              <w:t>–</w:t>
            </w:r>
            <w:r w:rsidRPr="00795783">
              <w:rPr>
                <w:b/>
                <w:spacing w:val="-5"/>
                <w:sz w:val="20"/>
              </w:rPr>
              <w:t xml:space="preserve"> </w:t>
            </w:r>
            <w:r w:rsidRPr="00795783">
              <w:rPr>
                <w:sz w:val="20"/>
              </w:rPr>
              <w:t>Отправление</w:t>
            </w:r>
            <w:r w:rsidRPr="00795783">
              <w:rPr>
                <w:spacing w:val="-2"/>
                <w:sz w:val="20"/>
              </w:rPr>
              <w:t xml:space="preserve"> </w:t>
            </w:r>
            <w:r w:rsidRPr="00795783">
              <w:rPr>
                <w:sz w:val="20"/>
              </w:rPr>
              <w:t>из</w:t>
            </w:r>
            <w:r w:rsidRPr="00795783">
              <w:rPr>
                <w:spacing w:val="-2"/>
                <w:sz w:val="20"/>
              </w:rPr>
              <w:t xml:space="preserve"> </w:t>
            </w:r>
            <w:r w:rsidRPr="00795783">
              <w:rPr>
                <w:sz w:val="20"/>
              </w:rPr>
              <w:t>Астрахани.</w:t>
            </w:r>
          </w:p>
          <w:p w:rsidR="00795783" w:rsidRPr="00795783" w:rsidRDefault="00795783" w:rsidP="00F05330">
            <w:pPr>
              <w:pStyle w:val="TableParagraph"/>
              <w:spacing w:before="29"/>
              <w:ind w:right="252"/>
              <w:rPr>
                <w:b/>
                <w:sz w:val="20"/>
              </w:rPr>
            </w:pPr>
            <w:r w:rsidRPr="00795783">
              <w:rPr>
                <w:spacing w:val="-52"/>
                <w:sz w:val="20"/>
              </w:rPr>
              <w:t xml:space="preserve"> </w:t>
            </w:r>
            <w:r w:rsidRPr="00795783">
              <w:rPr>
                <w:sz w:val="20"/>
              </w:rPr>
              <w:t>Время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ориентировочное, уточняется за сутки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до</w:t>
            </w:r>
            <w:r w:rsidRPr="00795783">
              <w:rPr>
                <w:spacing w:val="-3"/>
                <w:sz w:val="20"/>
              </w:rPr>
              <w:t xml:space="preserve"> </w:t>
            </w:r>
            <w:r w:rsidRPr="00795783">
              <w:rPr>
                <w:sz w:val="20"/>
              </w:rPr>
              <w:t>выезда</w:t>
            </w:r>
          </w:p>
        </w:tc>
      </w:tr>
      <w:tr w:rsidR="004B1A57" w:rsidRPr="00795783" w:rsidTr="00795783">
        <w:trPr>
          <w:trHeight w:val="615"/>
        </w:trPr>
        <w:tc>
          <w:tcPr>
            <w:tcW w:w="992" w:type="dxa"/>
          </w:tcPr>
          <w:p w:rsidR="004B1A57" w:rsidRPr="00795783" w:rsidRDefault="004B1A5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B1A57" w:rsidRPr="00795783" w:rsidRDefault="0020348B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 w:rsidRPr="00795783">
              <w:rPr>
                <w:b/>
                <w:sz w:val="20"/>
              </w:rPr>
              <w:t>2</w:t>
            </w:r>
            <w:r w:rsidRPr="00795783">
              <w:rPr>
                <w:b/>
                <w:spacing w:val="-1"/>
                <w:sz w:val="20"/>
              </w:rPr>
              <w:t xml:space="preserve"> </w:t>
            </w:r>
            <w:r w:rsidRPr="00795783">
              <w:rPr>
                <w:b/>
                <w:sz w:val="20"/>
              </w:rPr>
              <w:t>день</w:t>
            </w:r>
          </w:p>
          <w:p w:rsidR="004B1A57" w:rsidRPr="00795783" w:rsidRDefault="004B1A57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8935" w:type="dxa"/>
          </w:tcPr>
          <w:p w:rsidR="004B1A57" w:rsidRPr="00795783" w:rsidRDefault="0020348B">
            <w:pPr>
              <w:pStyle w:val="TableParagraph"/>
              <w:spacing w:line="251" w:lineRule="exact"/>
              <w:rPr>
                <w:sz w:val="20"/>
              </w:rPr>
            </w:pPr>
            <w:r w:rsidRPr="00795783">
              <w:rPr>
                <w:sz w:val="20"/>
              </w:rPr>
              <w:t>Прибытие</w:t>
            </w:r>
            <w:r w:rsidRPr="00795783">
              <w:rPr>
                <w:spacing w:val="-2"/>
                <w:sz w:val="20"/>
              </w:rPr>
              <w:t xml:space="preserve"> </w:t>
            </w:r>
            <w:r w:rsidRPr="00795783">
              <w:rPr>
                <w:sz w:val="20"/>
              </w:rPr>
              <w:t>в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Кисловодск.</w:t>
            </w:r>
          </w:p>
          <w:p w:rsidR="004B1A57" w:rsidRPr="00795783" w:rsidRDefault="0020348B" w:rsidP="00DA57BB">
            <w:pPr>
              <w:pStyle w:val="TableParagraph"/>
              <w:ind w:right="252"/>
              <w:jc w:val="both"/>
              <w:rPr>
                <w:sz w:val="20"/>
              </w:rPr>
            </w:pPr>
            <w:r w:rsidRPr="00795783">
              <w:rPr>
                <w:sz w:val="20"/>
              </w:rPr>
              <w:t>Экскурсия по г. Кисловодск. Пешеходная экскурсия по аллеям одного из лучших парков</w:t>
            </w:r>
            <w:r w:rsidRPr="00795783">
              <w:rPr>
                <w:spacing w:val="1"/>
                <w:sz w:val="20"/>
              </w:rPr>
              <w:t xml:space="preserve"> </w:t>
            </w:r>
            <w:r w:rsidRPr="00795783">
              <w:rPr>
                <w:sz w:val="20"/>
              </w:rPr>
              <w:t>Северного Кавказа – центральному парку с посещением Нарзанной галереи. Размещение в</w:t>
            </w:r>
            <w:r w:rsidRPr="00795783">
              <w:rPr>
                <w:spacing w:val="-52"/>
                <w:sz w:val="20"/>
              </w:rPr>
              <w:t xml:space="preserve"> </w:t>
            </w:r>
            <w:r w:rsidRPr="00795783">
              <w:rPr>
                <w:sz w:val="20"/>
              </w:rPr>
              <w:t>частной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гостинице</w:t>
            </w:r>
            <w:r w:rsidRPr="00795783">
              <w:rPr>
                <w:spacing w:val="-2"/>
                <w:sz w:val="20"/>
              </w:rPr>
              <w:t xml:space="preserve"> </w:t>
            </w:r>
            <w:r w:rsidRPr="00795783">
              <w:rPr>
                <w:sz w:val="20"/>
              </w:rPr>
              <w:t>(расчетный час 14.00)</w:t>
            </w:r>
          </w:p>
          <w:p w:rsidR="004B1A57" w:rsidRPr="00795783" w:rsidRDefault="0020348B">
            <w:pPr>
              <w:pStyle w:val="TableParagraph"/>
              <w:spacing w:before="1" w:line="233" w:lineRule="exact"/>
              <w:rPr>
                <w:b/>
                <w:sz w:val="20"/>
              </w:rPr>
            </w:pPr>
            <w:r w:rsidRPr="00795783">
              <w:rPr>
                <w:sz w:val="20"/>
              </w:rPr>
              <w:t>Свободное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время</w:t>
            </w:r>
            <w:r w:rsidRPr="00795783">
              <w:rPr>
                <w:b/>
                <w:sz w:val="20"/>
              </w:rPr>
              <w:t>.</w:t>
            </w:r>
          </w:p>
        </w:tc>
      </w:tr>
      <w:tr w:rsidR="00003CE0" w:rsidRPr="00795783" w:rsidTr="00795783">
        <w:trPr>
          <w:trHeight w:val="615"/>
        </w:trPr>
        <w:tc>
          <w:tcPr>
            <w:tcW w:w="992" w:type="dxa"/>
          </w:tcPr>
          <w:p w:rsidR="00003CE0" w:rsidRDefault="00003CE0" w:rsidP="00003CE0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</w:p>
          <w:p w:rsidR="00003CE0" w:rsidRPr="00795783" w:rsidRDefault="00003CE0" w:rsidP="00003CE0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 w:rsidRPr="00795783">
              <w:rPr>
                <w:b/>
                <w:sz w:val="20"/>
              </w:rPr>
              <w:t>3</w:t>
            </w:r>
            <w:r w:rsidRPr="00795783">
              <w:rPr>
                <w:b/>
                <w:spacing w:val="-1"/>
                <w:sz w:val="20"/>
              </w:rPr>
              <w:t xml:space="preserve"> </w:t>
            </w:r>
            <w:r w:rsidRPr="00795783">
              <w:rPr>
                <w:b/>
                <w:sz w:val="20"/>
              </w:rPr>
              <w:t>день</w:t>
            </w:r>
          </w:p>
          <w:p w:rsidR="00003CE0" w:rsidRPr="00795783" w:rsidRDefault="00003CE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</w:tc>
        <w:tc>
          <w:tcPr>
            <w:tcW w:w="8935" w:type="dxa"/>
          </w:tcPr>
          <w:p w:rsidR="00003CE0" w:rsidRPr="00003CE0" w:rsidRDefault="00003CE0" w:rsidP="00003CE0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003CE0">
              <w:rPr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03CE0">
              <w:rPr>
                <w:sz w:val="20"/>
                <w:szCs w:val="20"/>
                <w:lang w:eastAsia="ru-RU"/>
              </w:rPr>
              <w:t xml:space="preserve">Обзорная экскурсия по г. Пятигорск. Обзорная экскурсия по Пятигорску с посещением </w:t>
            </w:r>
            <w:proofErr w:type="spellStart"/>
            <w:r w:rsidRPr="00003CE0">
              <w:rPr>
                <w:sz w:val="20"/>
                <w:szCs w:val="20"/>
                <w:lang w:eastAsia="ru-RU"/>
              </w:rPr>
              <w:t>Лермонтовских</w:t>
            </w:r>
            <w:proofErr w:type="spellEnd"/>
            <w:r w:rsidRPr="00003CE0">
              <w:rPr>
                <w:sz w:val="20"/>
                <w:szCs w:val="20"/>
                <w:lang w:eastAsia="ru-RU"/>
              </w:rPr>
              <w:t xml:space="preserve">   мест, парка Цветник с минеральными источниками, Эоловой арфы, уникального озера Провал. Подъем на канатной дороге на вершину г. Машук (по желанию за доп. плату).</w:t>
            </w:r>
          </w:p>
          <w:p w:rsidR="00003CE0" w:rsidRPr="00003CE0" w:rsidRDefault="00003CE0" w:rsidP="00003CE0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003CE0">
              <w:rPr>
                <w:sz w:val="20"/>
                <w:szCs w:val="20"/>
                <w:lang w:eastAsia="ru-RU"/>
              </w:rPr>
              <w:t xml:space="preserve"> Посещение термального источника Суворовские ванны (за доп. плату).</w:t>
            </w:r>
          </w:p>
          <w:p w:rsidR="00003CE0" w:rsidRPr="00795783" w:rsidRDefault="00003CE0" w:rsidP="00003CE0">
            <w:pPr>
              <w:pStyle w:val="TableParagraph"/>
            </w:pPr>
            <w:r w:rsidRPr="00003CE0">
              <w:rPr>
                <w:sz w:val="20"/>
                <w:szCs w:val="20"/>
                <w:lang w:eastAsia="ru-RU"/>
              </w:rPr>
              <w:t>Выезд в Астрахань</w:t>
            </w:r>
          </w:p>
        </w:tc>
      </w:tr>
      <w:tr w:rsidR="004B1A57" w:rsidRPr="00795783">
        <w:trPr>
          <w:trHeight w:val="1013"/>
        </w:trPr>
        <w:tc>
          <w:tcPr>
            <w:tcW w:w="992" w:type="dxa"/>
          </w:tcPr>
          <w:p w:rsidR="004B1A57" w:rsidRPr="00795783" w:rsidRDefault="004B1A57">
            <w:pPr>
              <w:pStyle w:val="TableParagraph"/>
              <w:ind w:left="0"/>
              <w:rPr>
                <w:b/>
                <w:sz w:val="20"/>
              </w:rPr>
            </w:pPr>
          </w:p>
          <w:p w:rsidR="00003CE0" w:rsidRDefault="00003CE0" w:rsidP="00003CE0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</w:p>
          <w:p w:rsidR="004B1A57" w:rsidRPr="00795783" w:rsidRDefault="00003CE0" w:rsidP="00003CE0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4 день</w:t>
            </w:r>
          </w:p>
        </w:tc>
        <w:tc>
          <w:tcPr>
            <w:tcW w:w="8935" w:type="dxa"/>
          </w:tcPr>
          <w:p w:rsidR="00003CE0" w:rsidRPr="00003CE0" w:rsidRDefault="00003CE0" w:rsidP="00003CE0">
            <w:pPr>
              <w:pStyle w:val="TableParagrap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003CE0">
              <w:rPr>
                <w:sz w:val="20"/>
                <w:szCs w:val="20"/>
                <w:shd w:val="clear" w:color="auto" w:fill="FFFFFF"/>
                <w:lang w:eastAsia="ru-RU"/>
              </w:rPr>
              <w:t>Освобождение номеров. Сбор группы с вещами.</w:t>
            </w:r>
          </w:p>
          <w:p w:rsidR="004B1A57" w:rsidRPr="00795783" w:rsidRDefault="00DA57BB">
            <w:pPr>
              <w:pStyle w:val="TableParagraph"/>
              <w:spacing w:line="252" w:lineRule="exact"/>
              <w:ind w:right="94"/>
              <w:rPr>
                <w:sz w:val="20"/>
              </w:rPr>
            </w:pPr>
            <w:r w:rsidRPr="00795783">
              <w:rPr>
                <w:sz w:val="20"/>
              </w:rPr>
              <w:t xml:space="preserve">Экскурсия на Медовые водопады и гору Кольцо. </w:t>
            </w:r>
          </w:p>
          <w:p w:rsidR="00DA57BB" w:rsidRPr="00795783" w:rsidRDefault="00DA57BB" w:rsidP="00DA57BB">
            <w:pPr>
              <w:pStyle w:val="TableParagraph"/>
              <w:spacing w:line="252" w:lineRule="exact"/>
              <w:ind w:right="94"/>
              <w:jc w:val="both"/>
              <w:rPr>
                <w:sz w:val="20"/>
              </w:rPr>
            </w:pPr>
            <w:r w:rsidRPr="00795783">
              <w:rPr>
                <w:b/>
                <w:sz w:val="20"/>
              </w:rPr>
              <w:t>Гора Кольцо</w:t>
            </w:r>
            <w:r w:rsidRPr="00795783">
              <w:rPr>
                <w:sz w:val="20"/>
              </w:rPr>
              <w:t xml:space="preserve"> – интересное место. Мастерство ветров и естественная эрозия создали уникальные гроты. А главное творение – идеальное круглое отверстие, напоминающее кольцо. </w:t>
            </w:r>
          </w:p>
          <w:p w:rsidR="00DA57BB" w:rsidRPr="00795783" w:rsidRDefault="00DA57BB" w:rsidP="00DA57BB">
            <w:pPr>
              <w:pStyle w:val="TableParagraph"/>
              <w:spacing w:line="252" w:lineRule="exact"/>
              <w:ind w:right="94"/>
              <w:jc w:val="both"/>
              <w:rPr>
                <w:sz w:val="20"/>
              </w:rPr>
            </w:pPr>
            <w:r w:rsidRPr="00795783">
              <w:rPr>
                <w:sz w:val="20"/>
              </w:rPr>
              <w:t xml:space="preserve">Следующей остановкой станут живописные водопады на границе с </w:t>
            </w:r>
            <w:proofErr w:type="spellStart"/>
            <w:proofErr w:type="gramStart"/>
            <w:r w:rsidRPr="00795783">
              <w:rPr>
                <w:sz w:val="20"/>
              </w:rPr>
              <w:t>Карачаево</w:t>
            </w:r>
            <w:proofErr w:type="spellEnd"/>
            <w:r w:rsidR="003E40AE">
              <w:rPr>
                <w:sz w:val="20"/>
              </w:rPr>
              <w:t xml:space="preserve"> </w:t>
            </w:r>
            <w:r w:rsidRPr="00795783">
              <w:rPr>
                <w:sz w:val="20"/>
              </w:rPr>
              <w:t xml:space="preserve">- </w:t>
            </w:r>
            <w:proofErr w:type="spellStart"/>
            <w:r w:rsidRPr="00795783">
              <w:rPr>
                <w:sz w:val="20"/>
              </w:rPr>
              <w:t>Черкесией</w:t>
            </w:r>
            <w:proofErr w:type="spellEnd"/>
            <w:proofErr w:type="gramEnd"/>
            <w:r w:rsidRPr="00795783">
              <w:rPr>
                <w:sz w:val="20"/>
              </w:rPr>
              <w:t xml:space="preserve">. </w:t>
            </w:r>
            <w:bookmarkStart w:id="0" w:name="_GoBack"/>
            <w:bookmarkEnd w:id="0"/>
          </w:p>
          <w:p w:rsidR="00DA57BB" w:rsidRPr="00795783" w:rsidRDefault="00DA57BB" w:rsidP="00DA57BB">
            <w:pPr>
              <w:pStyle w:val="TableParagraph"/>
              <w:spacing w:line="252" w:lineRule="exact"/>
              <w:ind w:right="94"/>
              <w:rPr>
                <w:sz w:val="20"/>
              </w:rPr>
            </w:pPr>
            <w:r w:rsidRPr="00795783">
              <w:rPr>
                <w:b/>
                <w:sz w:val="20"/>
              </w:rPr>
              <w:t>Медовые водопады</w:t>
            </w:r>
            <w:r w:rsidRPr="00795783">
              <w:rPr>
                <w:sz w:val="20"/>
              </w:rPr>
              <w:t xml:space="preserve"> представляют собой группу из 5 водных каскадов. Все они имеют различную форму и высоту.</w:t>
            </w:r>
          </w:p>
        </w:tc>
      </w:tr>
      <w:tr w:rsidR="004B1A57" w:rsidRPr="00795783">
        <w:trPr>
          <w:trHeight w:val="568"/>
        </w:trPr>
        <w:tc>
          <w:tcPr>
            <w:tcW w:w="992" w:type="dxa"/>
          </w:tcPr>
          <w:p w:rsidR="004B1A57" w:rsidRPr="00795783" w:rsidRDefault="00003CE0">
            <w:pPr>
              <w:pStyle w:val="TableParagraph"/>
              <w:spacing w:before="29" w:line="252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0348B" w:rsidRPr="00795783">
              <w:rPr>
                <w:b/>
                <w:spacing w:val="-1"/>
                <w:sz w:val="20"/>
              </w:rPr>
              <w:t xml:space="preserve"> </w:t>
            </w:r>
            <w:r w:rsidR="0020348B" w:rsidRPr="00795783">
              <w:rPr>
                <w:b/>
                <w:sz w:val="20"/>
              </w:rPr>
              <w:t>день</w:t>
            </w:r>
          </w:p>
          <w:p w:rsidR="004B1A57" w:rsidRPr="00795783" w:rsidRDefault="004B1A57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8935" w:type="dxa"/>
          </w:tcPr>
          <w:p w:rsidR="004B1A57" w:rsidRPr="00795783" w:rsidRDefault="0020348B">
            <w:pPr>
              <w:pStyle w:val="TableParagraph"/>
              <w:spacing w:before="156"/>
              <w:rPr>
                <w:sz w:val="20"/>
              </w:rPr>
            </w:pPr>
            <w:r w:rsidRPr="00795783">
              <w:rPr>
                <w:sz w:val="20"/>
              </w:rPr>
              <w:t>Прибытие</w:t>
            </w:r>
            <w:r w:rsidRPr="00795783">
              <w:rPr>
                <w:spacing w:val="-4"/>
                <w:sz w:val="20"/>
              </w:rPr>
              <w:t xml:space="preserve"> </w:t>
            </w:r>
            <w:r w:rsidRPr="00795783">
              <w:rPr>
                <w:sz w:val="20"/>
              </w:rPr>
              <w:t>в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Астрахань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(ориентировочно</w:t>
            </w:r>
            <w:r w:rsidRPr="00795783">
              <w:rPr>
                <w:spacing w:val="-3"/>
                <w:sz w:val="20"/>
              </w:rPr>
              <w:t xml:space="preserve"> </w:t>
            </w:r>
            <w:r w:rsidRPr="00795783">
              <w:rPr>
                <w:sz w:val="20"/>
              </w:rPr>
              <w:t>в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7-8</w:t>
            </w:r>
            <w:r w:rsidRPr="00795783">
              <w:rPr>
                <w:spacing w:val="-1"/>
                <w:sz w:val="20"/>
              </w:rPr>
              <w:t xml:space="preserve"> </w:t>
            </w:r>
            <w:r w:rsidRPr="00795783">
              <w:rPr>
                <w:sz w:val="20"/>
              </w:rPr>
              <w:t>утра)</w:t>
            </w:r>
          </w:p>
        </w:tc>
      </w:tr>
    </w:tbl>
    <w:p w:rsidR="004B1A57" w:rsidRDefault="0020348B">
      <w:pPr>
        <w:ind w:left="533"/>
        <w:rPr>
          <w:sz w:val="20"/>
        </w:rPr>
      </w:pPr>
      <w:r>
        <w:rPr>
          <w:color w:val="111111"/>
          <w:sz w:val="20"/>
        </w:rPr>
        <w:t>*Фирма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оставляет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за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собой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право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изменение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программы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тура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корректировки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времени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отъезда.</w:t>
      </w:r>
    </w:p>
    <w:p w:rsidR="004B1A57" w:rsidRDefault="0020348B">
      <w:pPr>
        <w:ind w:left="533"/>
        <w:rPr>
          <w:sz w:val="20"/>
        </w:rPr>
      </w:pPr>
      <w:r>
        <w:rPr>
          <w:color w:val="F50F12"/>
          <w:sz w:val="20"/>
        </w:rPr>
        <w:t>**Цены,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указанные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в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программе,</w:t>
      </w:r>
      <w:r>
        <w:rPr>
          <w:color w:val="F50F12"/>
          <w:spacing w:val="-2"/>
          <w:sz w:val="20"/>
        </w:rPr>
        <w:t xml:space="preserve"> </w:t>
      </w:r>
      <w:r>
        <w:rPr>
          <w:color w:val="F50F12"/>
          <w:sz w:val="20"/>
        </w:rPr>
        <w:t>носят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справочный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характер.</w:t>
      </w:r>
    </w:p>
    <w:p w:rsidR="0020348B" w:rsidRDefault="0020348B">
      <w:pPr>
        <w:pStyle w:val="a3"/>
        <w:spacing w:before="34" w:after="24"/>
        <w:ind w:left="106" w:right="106"/>
        <w:jc w:val="both"/>
        <w:rPr>
          <w:sz w:val="24"/>
        </w:rPr>
      </w:pPr>
    </w:p>
    <w:p w:rsidR="004B1A57" w:rsidRPr="00795783" w:rsidRDefault="0020348B" w:rsidP="007163D8">
      <w:pPr>
        <w:pStyle w:val="a3"/>
        <w:spacing w:before="34" w:after="24"/>
        <w:ind w:left="106" w:right="106"/>
        <w:rPr>
          <w:b w:val="0"/>
          <w:sz w:val="20"/>
          <w:szCs w:val="20"/>
        </w:rPr>
      </w:pPr>
      <w:r w:rsidRPr="00795783">
        <w:rPr>
          <w:sz w:val="20"/>
          <w:szCs w:val="20"/>
        </w:rPr>
        <w:t>В</w:t>
      </w:r>
      <w:r w:rsidRPr="00795783">
        <w:rPr>
          <w:spacing w:val="1"/>
          <w:sz w:val="20"/>
          <w:szCs w:val="20"/>
        </w:rPr>
        <w:t xml:space="preserve"> </w:t>
      </w:r>
      <w:r w:rsidRPr="00795783">
        <w:rPr>
          <w:sz w:val="20"/>
          <w:szCs w:val="20"/>
        </w:rPr>
        <w:t>стоимость</w:t>
      </w:r>
      <w:r w:rsidRPr="00795783">
        <w:rPr>
          <w:spacing w:val="1"/>
          <w:sz w:val="20"/>
          <w:szCs w:val="20"/>
        </w:rPr>
        <w:t xml:space="preserve"> </w:t>
      </w:r>
      <w:r w:rsidRPr="00795783">
        <w:rPr>
          <w:sz w:val="20"/>
          <w:szCs w:val="20"/>
        </w:rPr>
        <w:t>тура</w:t>
      </w:r>
      <w:r w:rsidRPr="00795783">
        <w:rPr>
          <w:spacing w:val="1"/>
          <w:sz w:val="20"/>
          <w:szCs w:val="20"/>
        </w:rPr>
        <w:t xml:space="preserve"> </w:t>
      </w:r>
      <w:r w:rsidRPr="00795783">
        <w:rPr>
          <w:sz w:val="20"/>
          <w:szCs w:val="20"/>
        </w:rPr>
        <w:t>входит:</w:t>
      </w:r>
      <w:r w:rsidRPr="00795783">
        <w:rPr>
          <w:spacing w:val="1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проезд,</w:t>
      </w:r>
      <w:r w:rsidRPr="00795783">
        <w:rPr>
          <w:b w:val="0"/>
          <w:spacing w:val="1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проживание,</w:t>
      </w:r>
      <w:r w:rsidRPr="00795783">
        <w:rPr>
          <w:b w:val="0"/>
          <w:spacing w:val="1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экскурсионное</w:t>
      </w:r>
      <w:r w:rsidRPr="00795783">
        <w:rPr>
          <w:b w:val="0"/>
          <w:spacing w:val="1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обслуживание,</w:t>
      </w:r>
      <w:r w:rsidRPr="00795783">
        <w:rPr>
          <w:b w:val="0"/>
          <w:spacing w:val="-2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страховка</w:t>
      </w:r>
      <w:r w:rsidRPr="00795783">
        <w:rPr>
          <w:b w:val="0"/>
          <w:spacing w:val="-3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от</w:t>
      </w:r>
      <w:r w:rsidRPr="00795783">
        <w:rPr>
          <w:b w:val="0"/>
          <w:spacing w:val="1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несчастных</w:t>
      </w:r>
      <w:r w:rsidRPr="00795783">
        <w:rPr>
          <w:b w:val="0"/>
          <w:spacing w:val="1"/>
          <w:sz w:val="20"/>
          <w:szCs w:val="20"/>
        </w:rPr>
        <w:t xml:space="preserve"> </w:t>
      </w:r>
      <w:r w:rsidRPr="00795783">
        <w:rPr>
          <w:b w:val="0"/>
          <w:sz w:val="20"/>
          <w:szCs w:val="20"/>
        </w:rPr>
        <w:t>случаев.</w:t>
      </w:r>
    </w:p>
    <w:p w:rsidR="0020348B" w:rsidRPr="00795783" w:rsidRDefault="0020348B">
      <w:pPr>
        <w:pStyle w:val="a3"/>
        <w:spacing w:before="34" w:after="24"/>
        <w:ind w:left="106" w:right="106"/>
        <w:jc w:val="both"/>
        <w:rPr>
          <w:b w:val="0"/>
          <w:sz w:val="20"/>
          <w:szCs w:val="20"/>
        </w:rPr>
      </w:pPr>
    </w:p>
    <w:p w:rsidR="007163D8" w:rsidRPr="00795783" w:rsidRDefault="00003CE0" w:rsidP="007163D8">
      <w:pPr>
        <w:pStyle w:val="a3"/>
        <w:ind w:left="533"/>
        <w:rPr>
          <w:sz w:val="20"/>
          <w:szCs w:val="20"/>
        </w:rPr>
      </w:pPr>
      <w:r>
        <w:rPr>
          <w:sz w:val="20"/>
          <w:szCs w:val="20"/>
        </w:rPr>
        <w:t>9</w:t>
      </w:r>
      <w:r w:rsidR="00DA57BB" w:rsidRPr="00795783">
        <w:rPr>
          <w:sz w:val="20"/>
          <w:szCs w:val="20"/>
        </w:rPr>
        <w:t> 500 руб. – без питания</w:t>
      </w:r>
    </w:p>
    <w:p w:rsidR="00DA57BB" w:rsidRPr="00795783" w:rsidRDefault="00003CE0" w:rsidP="007163D8">
      <w:pPr>
        <w:pStyle w:val="a3"/>
        <w:ind w:left="533"/>
        <w:rPr>
          <w:sz w:val="20"/>
          <w:szCs w:val="20"/>
        </w:rPr>
      </w:pPr>
      <w:r>
        <w:rPr>
          <w:sz w:val="20"/>
          <w:szCs w:val="20"/>
        </w:rPr>
        <w:t>10 9</w:t>
      </w:r>
      <w:r w:rsidR="00DA57BB" w:rsidRPr="00795783">
        <w:rPr>
          <w:sz w:val="20"/>
          <w:szCs w:val="20"/>
        </w:rPr>
        <w:t>00 руб. – с завтраками</w:t>
      </w:r>
    </w:p>
    <w:p w:rsidR="00AB6ABF" w:rsidRPr="00795783" w:rsidRDefault="00AB6ABF" w:rsidP="007163D8">
      <w:pPr>
        <w:pStyle w:val="a3"/>
        <w:ind w:left="533"/>
        <w:rPr>
          <w:b w:val="0"/>
          <w:sz w:val="20"/>
          <w:szCs w:val="20"/>
        </w:rPr>
      </w:pPr>
      <w:r w:rsidRPr="00795783">
        <w:rPr>
          <w:b w:val="0"/>
          <w:sz w:val="20"/>
          <w:szCs w:val="20"/>
        </w:rPr>
        <w:t>Детям до 12 лет (включительно) скидка 500 руб.</w:t>
      </w:r>
    </w:p>
    <w:p w:rsidR="007163D8" w:rsidRPr="00795783" w:rsidRDefault="007163D8" w:rsidP="007163D8">
      <w:pPr>
        <w:pStyle w:val="a3"/>
        <w:ind w:left="533"/>
        <w:rPr>
          <w:b w:val="0"/>
          <w:sz w:val="20"/>
          <w:szCs w:val="20"/>
        </w:rPr>
      </w:pPr>
    </w:p>
    <w:p w:rsidR="00047A50" w:rsidRPr="00795783" w:rsidRDefault="00047A50" w:rsidP="00047A50">
      <w:pPr>
        <w:pStyle w:val="a3"/>
        <w:ind w:left="533"/>
        <w:rPr>
          <w:i/>
          <w:sz w:val="20"/>
          <w:szCs w:val="20"/>
        </w:rPr>
      </w:pPr>
      <w:r w:rsidRPr="00795783">
        <w:rPr>
          <w:i/>
          <w:sz w:val="20"/>
          <w:szCs w:val="20"/>
        </w:rPr>
        <w:t>Офисы</w:t>
      </w:r>
      <w:r w:rsidRPr="00795783">
        <w:rPr>
          <w:i/>
          <w:spacing w:val="-3"/>
          <w:sz w:val="20"/>
          <w:szCs w:val="20"/>
        </w:rPr>
        <w:t xml:space="preserve"> </w:t>
      </w:r>
      <w:r w:rsidRPr="00795783">
        <w:rPr>
          <w:i/>
          <w:sz w:val="20"/>
          <w:szCs w:val="20"/>
        </w:rPr>
        <w:t>продаж:</w:t>
      </w:r>
    </w:p>
    <w:p w:rsidR="00047A50" w:rsidRPr="00795783" w:rsidRDefault="00047A50" w:rsidP="00047A50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795783">
        <w:rPr>
          <w:b/>
          <w:i/>
          <w:sz w:val="20"/>
          <w:szCs w:val="20"/>
        </w:rPr>
        <w:t>Набережная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1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Мая,</w:t>
      </w:r>
      <w:r w:rsidRPr="00795783">
        <w:rPr>
          <w:b/>
          <w:i/>
          <w:spacing w:val="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55;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тел.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8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(8512)</w:t>
      </w:r>
      <w:r w:rsidRPr="00795783">
        <w:rPr>
          <w:b/>
          <w:i/>
          <w:spacing w:val="-2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510-777</w:t>
      </w:r>
    </w:p>
    <w:p w:rsidR="00047A50" w:rsidRPr="00795783" w:rsidRDefault="00047A50" w:rsidP="00047A50">
      <w:pPr>
        <w:pStyle w:val="a5"/>
        <w:numPr>
          <w:ilvl w:val="0"/>
          <w:numId w:val="2"/>
        </w:numPr>
        <w:tabs>
          <w:tab w:val="left" w:pos="738"/>
        </w:tabs>
        <w:spacing w:before="1"/>
        <w:ind w:hanging="205"/>
        <w:rPr>
          <w:b/>
          <w:i/>
          <w:sz w:val="20"/>
          <w:szCs w:val="20"/>
        </w:rPr>
      </w:pPr>
      <w:r w:rsidRPr="00795783">
        <w:rPr>
          <w:b/>
          <w:i/>
          <w:sz w:val="20"/>
          <w:szCs w:val="20"/>
        </w:rPr>
        <w:t>ул.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Ленина, 6</w:t>
      </w:r>
      <w:r w:rsidR="00B047CC">
        <w:rPr>
          <w:b/>
          <w:i/>
          <w:sz w:val="20"/>
          <w:szCs w:val="20"/>
        </w:rPr>
        <w:t>,</w:t>
      </w:r>
      <w:r w:rsidRPr="00795783">
        <w:rPr>
          <w:b/>
          <w:i/>
          <w:spacing w:val="-2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тел.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8</w:t>
      </w:r>
      <w:r w:rsidRPr="00795783">
        <w:rPr>
          <w:b/>
          <w:i/>
          <w:spacing w:val="-4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(8512) 517-777</w:t>
      </w:r>
    </w:p>
    <w:p w:rsidR="00047A50" w:rsidRPr="00795783" w:rsidRDefault="00047A50" w:rsidP="00047A50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795783">
        <w:rPr>
          <w:b/>
          <w:i/>
          <w:sz w:val="20"/>
          <w:szCs w:val="20"/>
        </w:rPr>
        <w:t>ул.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В.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Тредиаковского, 9</w:t>
      </w:r>
      <w:r w:rsidR="00B047CC">
        <w:rPr>
          <w:b/>
          <w:i/>
          <w:sz w:val="20"/>
          <w:szCs w:val="20"/>
        </w:rPr>
        <w:t>,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тел.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8</w:t>
      </w:r>
      <w:r w:rsidRPr="00795783">
        <w:rPr>
          <w:b/>
          <w:i/>
          <w:spacing w:val="-1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(8512)</w:t>
      </w:r>
      <w:r w:rsidRPr="00795783">
        <w:rPr>
          <w:b/>
          <w:i/>
          <w:spacing w:val="-2"/>
          <w:sz w:val="20"/>
          <w:szCs w:val="20"/>
        </w:rPr>
        <w:t xml:space="preserve"> </w:t>
      </w:r>
      <w:r w:rsidRPr="00795783">
        <w:rPr>
          <w:b/>
          <w:i/>
          <w:sz w:val="20"/>
          <w:szCs w:val="20"/>
        </w:rPr>
        <w:t>444-488</w:t>
      </w:r>
    </w:p>
    <w:p w:rsidR="0020348B" w:rsidRPr="00795783" w:rsidRDefault="0020348B">
      <w:pPr>
        <w:ind w:left="533"/>
        <w:rPr>
          <w:b/>
          <w:sz w:val="20"/>
          <w:szCs w:val="20"/>
        </w:rPr>
      </w:pPr>
    </w:p>
    <w:p w:rsidR="0020348B" w:rsidRPr="00795783" w:rsidRDefault="0020348B">
      <w:pPr>
        <w:ind w:left="533"/>
        <w:rPr>
          <w:b/>
          <w:sz w:val="20"/>
          <w:szCs w:val="20"/>
        </w:rPr>
      </w:pPr>
    </w:p>
    <w:p w:rsidR="00AB6ABF" w:rsidRPr="00795783" w:rsidRDefault="00AB6ABF" w:rsidP="0020348B">
      <w:pPr>
        <w:pStyle w:val="a3"/>
        <w:tabs>
          <w:tab w:val="left" w:pos="1842"/>
        </w:tabs>
        <w:rPr>
          <w:sz w:val="20"/>
          <w:szCs w:val="20"/>
        </w:rPr>
      </w:pPr>
    </w:p>
    <w:p w:rsidR="00221954" w:rsidRPr="00221954" w:rsidRDefault="00003CE0" w:rsidP="00221954">
      <w:pPr>
        <w:ind w:left="53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Агентствам: +7 (960) 864 97 79 Мария</w:t>
      </w:r>
    </w:p>
    <w:p w:rsidR="004B1A57" w:rsidRPr="00795783" w:rsidRDefault="00221954" w:rsidP="00221954">
      <w:pPr>
        <w:ind w:left="533"/>
        <w:rPr>
          <w:b/>
          <w:sz w:val="20"/>
          <w:szCs w:val="20"/>
        </w:rPr>
      </w:pPr>
      <w:r w:rsidRPr="00221954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</w:t>
      </w:r>
      <w:r w:rsidR="00003CE0">
        <w:rPr>
          <w:b/>
          <w:bCs/>
          <w:sz w:val="20"/>
          <w:szCs w:val="20"/>
        </w:rPr>
        <w:t xml:space="preserve">        +7 (960) 865 11 77 Вера</w:t>
      </w:r>
    </w:p>
    <w:sectPr w:rsidR="004B1A57" w:rsidRPr="00795783">
      <w:type w:val="continuous"/>
      <w:pgSz w:w="11910" w:h="16840"/>
      <w:pgMar w:top="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3467"/>
    <w:multiLevelType w:val="hybridMultilevel"/>
    <w:tmpl w:val="11FA0012"/>
    <w:lvl w:ilvl="0" w:tplc="0CE2B446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F0EE5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0C903FBA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3864AD4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F7DA2298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838EA12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7644785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34F4E348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F1E8ED1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abstractNum w:abstractNumId="1">
    <w:nsid w:val="70802445"/>
    <w:multiLevelType w:val="hybridMultilevel"/>
    <w:tmpl w:val="23083C0C"/>
    <w:lvl w:ilvl="0" w:tplc="0A20CDCC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A05801D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C8F4F26C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9D2E8DB4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DE8C6252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46F81E54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047E947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41887C64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6C64A3D2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A57"/>
    <w:rsid w:val="00003CE0"/>
    <w:rsid w:val="00047A50"/>
    <w:rsid w:val="0020348B"/>
    <w:rsid w:val="00221954"/>
    <w:rsid w:val="003E40AE"/>
    <w:rsid w:val="004B1A57"/>
    <w:rsid w:val="00692792"/>
    <w:rsid w:val="006A7F0B"/>
    <w:rsid w:val="007073D3"/>
    <w:rsid w:val="007163D8"/>
    <w:rsid w:val="00795783"/>
    <w:rsid w:val="009E4026"/>
    <w:rsid w:val="00A30F98"/>
    <w:rsid w:val="00AB6ABF"/>
    <w:rsid w:val="00B047CC"/>
    <w:rsid w:val="00C07752"/>
    <w:rsid w:val="00DA57BB"/>
    <w:rsid w:val="00E02BD3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5" w:lineRule="exact"/>
      <w:ind w:left="3354" w:right="3440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7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7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5" w:lineRule="exact"/>
      <w:ind w:left="3354" w:right="3440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7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7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4</cp:revision>
  <cp:lastPrinted>2022-10-20T06:44:00Z</cp:lastPrinted>
  <dcterms:created xsi:type="dcterms:W3CDTF">2022-10-20T06:44:00Z</dcterms:created>
  <dcterms:modified xsi:type="dcterms:W3CDTF">2022-10-20T07:50:00Z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