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0C" w:rsidRDefault="00823914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487521280" behindDoc="1" locked="0" layoutInCell="1" allowOverlap="1" wp14:anchorId="3E2EEFE8" wp14:editId="29B66DFA">
            <wp:simplePos x="0" y="0"/>
            <wp:positionH relativeFrom="page">
              <wp:posOffset>1637803</wp:posOffset>
            </wp:positionH>
            <wp:positionV relativeFrom="paragraph">
              <wp:posOffset>73163</wp:posOffset>
            </wp:positionV>
            <wp:extent cx="4436110" cy="755015"/>
            <wp:effectExtent l="0" t="0" r="0" b="698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611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610C" w:rsidRDefault="00EF610C">
      <w:pPr>
        <w:pStyle w:val="a3"/>
      </w:pPr>
    </w:p>
    <w:p w:rsidR="00EF610C" w:rsidRDefault="00EF610C">
      <w:pPr>
        <w:pStyle w:val="a3"/>
      </w:pPr>
    </w:p>
    <w:p w:rsidR="00EF610C" w:rsidRDefault="00EF610C">
      <w:pPr>
        <w:pStyle w:val="a3"/>
      </w:pPr>
    </w:p>
    <w:p w:rsidR="00EF610C" w:rsidRDefault="00EF610C">
      <w:pPr>
        <w:pStyle w:val="a3"/>
        <w:spacing w:before="10"/>
        <w:rPr>
          <w:sz w:val="27"/>
        </w:rPr>
      </w:pPr>
    </w:p>
    <w:p w:rsidR="00EF610C" w:rsidRDefault="00FE790B">
      <w:pPr>
        <w:pStyle w:val="a4"/>
        <w:rPr>
          <w:sz w:val="40"/>
        </w:rPr>
      </w:pPr>
      <w:r>
        <w:rPr>
          <w:sz w:val="40"/>
        </w:rPr>
        <w:t>АДЫГЕЯ</w:t>
      </w:r>
      <w:r w:rsidR="00823914" w:rsidRPr="00823914">
        <w:rPr>
          <w:sz w:val="40"/>
        </w:rPr>
        <w:t xml:space="preserve"> </w:t>
      </w:r>
      <w:r w:rsidR="006B11A5" w:rsidRPr="00823914">
        <w:rPr>
          <w:sz w:val="40"/>
        </w:rPr>
        <w:t>(</w:t>
      </w:r>
      <w:r w:rsidR="00594F0E">
        <w:rPr>
          <w:sz w:val="40"/>
        </w:rPr>
        <w:t>2</w:t>
      </w:r>
      <w:r w:rsidR="00823914" w:rsidRPr="00823914">
        <w:rPr>
          <w:sz w:val="40"/>
        </w:rPr>
        <w:t xml:space="preserve"> ДНЯ/</w:t>
      </w:r>
      <w:r w:rsidR="00594F0E">
        <w:rPr>
          <w:sz w:val="40"/>
        </w:rPr>
        <w:t>1</w:t>
      </w:r>
      <w:r w:rsidR="00823914" w:rsidRPr="00823914">
        <w:rPr>
          <w:sz w:val="40"/>
        </w:rPr>
        <w:t xml:space="preserve"> НОЧ</w:t>
      </w:r>
      <w:r w:rsidR="00594F0E">
        <w:rPr>
          <w:sz w:val="40"/>
        </w:rPr>
        <w:t>Ь</w:t>
      </w:r>
      <w:r w:rsidR="006B11A5" w:rsidRPr="00823914">
        <w:rPr>
          <w:sz w:val="40"/>
        </w:rPr>
        <w:t>)</w:t>
      </w:r>
    </w:p>
    <w:p w:rsidR="004B666C" w:rsidRDefault="004B666C" w:rsidP="004F006B">
      <w:pPr>
        <w:pStyle w:val="a4"/>
        <w:rPr>
          <w:b w:val="0"/>
          <w:sz w:val="20"/>
        </w:rPr>
      </w:pPr>
    </w:p>
    <w:p w:rsidR="00594F0E" w:rsidRDefault="00594F0E" w:rsidP="00594F0E">
      <w:pPr>
        <w:pStyle w:val="a4"/>
        <w:jc w:val="left"/>
        <w:rPr>
          <w:b w:val="0"/>
          <w:sz w:val="20"/>
        </w:rPr>
      </w:pPr>
      <w:r w:rsidRPr="00594F0E">
        <w:rPr>
          <w:b w:val="0"/>
          <w:sz w:val="20"/>
        </w:rPr>
        <w:t xml:space="preserve">Адыгея – это горы и подземные пещеры, это много зелени и водопадов, местный сыр и каштановый мед. Здесь </w:t>
      </w:r>
      <w:proofErr w:type="gramStart"/>
      <w:r w:rsidRPr="00594F0E">
        <w:rPr>
          <w:b w:val="0"/>
          <w:sz w:val="20"/>
        </w:rPr>
        <w:t>есть</w:t>
      </w:r>
      <w:proofErr w:type="gramEnd"/>
      <w:r w:rsidRPr="00594F0E">
        <w:rPr>
          <w:b w:val="0"/>
          <w:sz w:val="20"/>
        </w:rPr>
        <w:t xml:space="preserve"> где и удивиться, и оздоровиться.</w:t>
      </w:r>
    </w:p>
    <w:p w:rsidR="00EF610C" w:rsidRDefault="006B11A5" w:rsidP="004F006B">
      <w:pPr>
        <w:pStyle w:val="a4"/>
        <w:rPr>
          <w:b w:val="0"/>
          <w:sz w:val="32"/>
        </w:rPr>
      </w:pPr>
      <w:r>
        <w:rPr>
          <w:sz w:val="32"/>
          <w:u w:val="thick"/>
        </w:rPr>
        <w:t>ПРОГРАММА</w:t>
      </w:r>
      <w:r>
        <w:rPr>
          <w:spacing w:val="-3"/>
          <w:sz w:val="32"/>
          <w:u w:val="thick"/>
        </w:rPr>
        <w:t xml:space="preserve"> </w:t>
      </w:r>
      <w:r>
        <w:rPr>
          <w:sz w:val="32"/>
          <w:u w:val="thick"/>
        </w:rPr>
        <w:t>ТУРА:</w:t>
      </w:r>
    </w:p>
    <w:p w:rsidR="00EF610C" w:rsidRDefault="00EF610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8432"/>
      </w:tblGrid>
      <w:tr w:rsidR="00EF610C" w:rsidRPr="0056117D" w:rsidTr="00594F0E">
        <w:trPr>
          <w:trHeight w:val="369"/>
        </w:trPr>
        <w:tc>
          <w:tcPr>
            <w:tcW w:w="1492" w:type="dxa"/>
          </w:tcPr>
          <w:p w:rsidR="00EF610C" w:rsidRPr="0056117D" w:rsidRDefault="00EF610C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EF610C" w:rsidRDefault="006B11A5">
            <w:pPr>
              <w:pStyle w:val="TableParagraph"/>
              <w:spacing w:before="1"/>
              <w:ind w:left="167" w:right="157"/>
              <w:jc w:val="center"/>
              <w:rPr>
                <w:b/>
                <w:sz w:val="20"/>
                <w:szCs w:val="20"/>
              </w:rPr>
            </w:pPr>
            <w:r w:rsidRPr="0056117D">
              <w:rPr>
                <w:b/>
                <w:sz w:val="20"/>
                <w:szCs w:val="20"/>
              </w:rPr>
              <w:t>1 день</w:t>
            </w:r>
          </w:p>
          <w:p w:rsidR="00420F54" w:rsidRPr="00420F54" w:rsidRDefault="00594F0E">
            <w:pPr>
              <w:pStyle w:val="TableParagraph"/>
              <w:spacing w:before="1"/>
              <w:ind w:left="167" w:right="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8432" w:type="dxa"/>
          </w:tcPr>
          <w:p w:rsidR="004B666C" w:rsidRPr="004B666C" w:rsidRDefault="004B666C" w:rsidP="004B666C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4B666C">
              <w:rPr>
                <w:sz w:val="20"/>
                <w:szCs w:val="20"/>
              </w:rPr>
              <w:t>20.00 Выезд из Астрахани.</w:t>
            </w:r>
          </w:p>
          <w:p w:rsidR="00EF610C" w:rsidRPr="0056117D" w:rsidRDefault="004B666C" w:rsidP="004B666C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4B666C">
              <w:rPr>
                <w:sz w:val="20"/>
                <w:szCs w:val="20"/>
              </w:rPr>
              <w:t>Время отъезда уточняется за 1 день до начала тура.</w:t>
            </w:r>
          </w:p>
        </w:tc>
      </w:tr>
      <w:tr w:rsidR="00EF610C" w:rsidRPr="0056117D" w:rsidTr="00594F0E">
        <w:trPr>
          <w:trHeight w:val="568"/>
        </w:trPr>
        <w:tc>
          <w:tcPr>
            <w:tcW w:w="1492" w:type="dxa"/>
          </w:tcPr>
          <w:p w:rsidR="00EF610C" w:rsidRDefault="006B11A5">
            <w:pPr>
              <w:pStyle w:val="TableParagraph"/>
              <w:spacing w:before="157"/>
              <w:ind w:left="167" w:right="157"/>
              <w:jc w:val="center"/>
              <w:rPr>
                <w:b/>
                <w:sz w:val="20"/>
                <w:szCs w:val="20"/>
              </w:rPr>
            </w:pPr>
            <w:r w:rsidRPr="0056117D">
              <w:rPr>
                <w:b/>
                <w:sz w:val="20"/>
                <w:szCs w:val="20"/>
              </w:rPr>
              <w:t>2 день</w:t>
            </w:r>
          </w:p>
          <w:p w:rsidR="00420F54" w:rsidRPr="00420F54" w:rsidRDefault="00594F0E">
            <w:pPr>
              <w:pStyle w:val="TableParagraph"/>
              <w:spacing w:before="157"/>
              <w:ind w:left="167" w:right="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8432" w:type="dxa"/>
          </w:tcPr>
          <w:p w:rsidR="00420F54" w:rsidRDefault="00594F0E" w:rsidP="004B666C">
            <w:pPr>
              <w:pStyle w:val="TableParagraph"/>
              <w:spacing w:before="157"/>
              <w:rPr>
                <w:sz w:val="20"/>
                <w:szCs w:val="20"/>
              </w:rPr>
            </w:pPr>
            <w:r w:rsidRPr="00594F0E">
              <w:rPr>
                <w:sz w:val="20"/>
                <w:szCs w:val="20"/>
              </w:rPr>
              <w:t>Прибытие в республику Адыгея. Размещение  в гостинице</w:t>
            </w:r>
            <w:r>
              <w:rPr>
                <w:sz w:val="20"/>
                <w:szCs w:val="20"/>
              </w:rPr>
              <w:t>.</w:t>
            </w:r>
          </w:p>
          <w:p w:rsidR="00594F0E" w:rsidRPr="00594F0E" w:rsidRDefault="00594F0E" w:rsidP="00594F0E">
            <w:pPr>
              <w:pStyle w:val="TableParagraph"/>
              <w:spacing w:before="157"/>
              <w:rPr>
                <w:sz w:val="20"/>
                <w:szCs w:val="20"/>
              </w:rPr>
            </w:pPr>
            <w:r w:rsidRPr="00594F0E">
              <w:rPr>
                <w:sz w:val="20"/>
                <w:szCs w:val="20"/>
              </w:rPr>
              <w:t xml:space="preserve">Экскурсия на </w:t>
            </w:r>
            <w:proofErr w:type="spellStart"/>
            <w:r w:rsidRPr="00594F0E">
              <w:rPr>
                <w:sz w:val="20"/>
                <w:szCs w:val="20"/>
              </w:rPr>
              <w:t>Лаго-Накское</w:t>
            </w:r>
            <w:proofErr w:type="spellEnd"/>
            <w:r w:rsidRPr="00594F0E">
              <w:rPr>
                <w:sz w:val="20"/>
                <w:szCs w:val="20"/>
              </w:rPr>
              <w:t xml:space="preserve"> нагорье. </w:t>
            </w:r>
          </w:p>
          <w:p w:rsidR="00594F0E" w:rsidRPr="00594F0E" w:rsidRDefault="00594F0E" w:rsidP="00594F0E">
            <w:pPr>
              <w:pStyle w:val="TableParagraph"/>
              <w:spacing w:before="157"/>
              <w:rPr>
                <w:sz w:val="20"/>
                <w:szCs w:val="20"/>
              </w:rPr>
            </w:pPr>
            <w:r w:rsidRPr="00594F0E">
              <w:rPr>
                <w:sz w:val="20"/>
                <w:szCs w:val="20"/>
              </w:rPr>
              <w:t xml:space="preserve">Посещение Большой </w:t>
            </w:r>
            <w:proofErr w:type="spellStart"/>
            <w:r w:rsidRPr="00594F0E">
              <w:rPr>
                <w:sz w:val="20"/>
                <w:szCs w:val="20"/>
              </w:rPr>
              <w:t>Азишской</w:t>
            </w:r>
            <w:proofErr w:type="spellEnd"/>
            <w:r w:rsidRPr="00594F0E">
              <w:rPr>
                <w:sz w:val="20"/>
                <w:szCs w:val="20"/>
              </w:rPr>
              <w:t xml:space="preserve"> пещеры. </w:t>
            </w:r>
          </w:p>
          <w:p w:rsidR="00594F0E" w:rsidRPr="00594F0E" w:rsidRDefault="00594F0E" w:rsidP="00594F0E">
            <w:pPr>
              <w:pStyle w:val="TableParagraph"/>
              <w:spacing w:before="157"/>
              <w:rPr>
                <w:sz w:val="20"/>
                <w:szCs w:val="20"/>
              </w:rPr>
            </w:pPr>
            <w:r w:rsidRPr="00594F0E">
              <w:rPr>
                <w:sz w:val="20"/>
                <w:szCs w:val="20"/>
              </w:rPr>
              <w:t>Для осмотра вам будут доступны 220 из 690 м. Места, предназначенные для туристов, хорошо оборудованы, здесь есть настилы,  поручни  и освещение. Вы сможете осмотреть пять залов, в которых есть и сталактиты, и сталагмиты, вырастающие в колонны.</w:t>
            </w:r>
          </w:p>
          <w:p w:rsidR="00594F0E" w:rsidRPr="00594F0E" w:rsidRDefault="00594F0E" w:rsidP="00594F0E">
            <w:pPr>
              <w:pStyle w:val="TableParagraph"/>
              <w:spacing w:before="157"/>
              <w:rPr>
                <w:sz w:val="20"/>
                <w:szCs w:val="20"/>
              </w:rPr>
            </w:pPr>
            <w:r w:rsidRPr="00594F0E">
              <w:rPr>
                <w:sz w:val="20"/>
                <w:szCs w:val="20"/>
              </w:rPr>
              <w:t>(Стоимость 500 руб./</w:t>
            </w:r>
            <w:proofErr w:type="spellStart"/>
            <w:r w:rsidRPr="00594F0E">
              <w:rPr>
                <w:sz w:val="20"/>
                <w:szCs w:val="20"/>
              </w:rPr>
              <w:t>взр</w:t>
            </w:r>
            <w:proofErr w:type="spellEnd"/>
            <w:r w:rsidRPr="00594F0E">
              <w:rPr>
                <w:sz w:val="20"/>
                <w:szCs w:val="20"/>
              </w:rPr>
              <w:t>. и 250 руб./</w:t>
            </w:r>
            <w:proofErr w:type="gramStart"/>
            <w:r w:rsidRPr="00594F0E">
              <w:rPr>
                <w:sz w:val="20"/>
                <w:szCs w:val="20"/>
              </w:rPr>
              <w:t>дет</w:t>
            </w:r>
            <w:proofErr w:type="gramEnd"/>
            <w:r w:rsidRPr="00594F0E">
              <w:rPr>
                <w:sz w:val="20"/>
                <w:szCs w:val="20"/>
              </w:rPr>
              <w:t>.)**</w:t>
            </w:r>
          </w:p>
          <w:p w:rsidR="00594F0E" w:rsidRPr="00594F0E" w:rsidRDefault="00594F0E" w:rsidP="00594F0E">
            <w:pPr>
              <w:pStyle w:val="TableParagraph"/>
              <w:spacing w:before="157"/>
              <w:rPr>
                <w:sz w:val="20"/>
                <w:szCs w:val="20"/>
              </w:rPr>
            </w:pPr>
            <w:r w:rsidRPr="00594F0E">
              <w:rPr>
                <w:sz w:val="20"/>
                <w:szCs w:val="20"/>
              </w:rPr>
              <w:t>После экскурсий возвращаемся в гостиницу и по пути заезжаем на частное подворье для дегустации и приобретения Адыгейских сыров и меда.</w:t>
            </w:r>
          </w:p>
          <w:p w:rsidR="00594F0E" w:rsidRPr="0056117D" w:rsidRDefault="00594F0E" w:rsidP="00594F0E">
            <w:pPr>
              <w:pStyle w:val="TableParagraph"/>
              <w:spacing w:before="157"/>
              <w:rPr>
                <w:sz w:val="20"/>
                <w:szCs w:val="20"/>
              </w:rPr>
            </w:pPr>
            <w:r w:rsidRPr="00594F0E">
              <w:rPr>
                <w:sz w:val="20"/>
                <w:szCs w:val="20"/>
              </w:rPr>
              <w:t>Свободное время.</w:t>
            </w:r>
          </w:p>
        </w:tc>
      </w:tr>
      <w:tr w:rsidR="00EF610C" w:rsidRPr="0056117D" w:rsidTr="00594F0E">
        <w:trPr>
          <w:trHeight w:val="1012"/>
        </w:trPr>
        <w:tc>
          <w:tcPr>
            <w:tcW w:w="1492" w:type="dxa"/>
          </w:tcPr>
          <w:p w:rsidR="00EF610C" w:rsidRPr="0056117D" w:rsidRDefault="00EF610C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EF610C" w:rsidRDefault="006B11A5">
            <w:pPr>
              <w:pStyle w:val="TableParagraph"/>
              <w:ind w:left="167" w:right="157"/>
              <w:jc w:val="center"/>
              <w:rPr>
                <w:b/>
                <w:sz w:val="20"/>
                <w:szCs w:val="20"/>
              </w:rPr>
            </w:pPr>
            <w:r w:rsidRPr="0056117D">
              <w:rPr>
                <w:b/>
                <w:sz w:val="20"/>
                <w:szCs w:val="20"/>
              </w:rPr>
              <w:t>3 день</w:t>
            </w:r>
          </w:p>
          <w:p w:rsidR="00420F54" w:rsidRPr="00420F54" w:rsidRDefault="00594F0E">
            <w:pPr>
              <w:pStyle w:val="TableParagraph"/>
              <w:ind w:left="167" w:right="157"/>
              <w:jc w:val="center"/>
              <w:rPr>
                <w:sz w:val="20"/>
                <w:szCs w:val="20"/>
              </w:rPr>
            </w:pPr>
            <w:r w:rsidRPr="00594F0E">
              <w:rPr>
                <w:sz w:val="20"/>
                <w:szCs w:val="20"/>
              </w:rPr>
              <w:t>Воскресенье</w:t>
            </w:r>
          </w:p>
        </w:tc>
        <w:tc>
          <w:tcPr>
            <w:tcW w:w="8432" w:type="dxa"/>
          </w:tcPr>
          <w:p w:rsidR="00CB700C" w:rsidRDefault="00CB700C">
            <w:pPr>
              <w:pStyle w:val="TableParagraph"/>
              <w:spacing w:line="252" w:lineRule="exact"/>
              <w:ind w:right="785"/>
              <w:rPr>
                <w:sz w:val="20"/>
                <w:szCs w:val="20"/>
              </w:rPr>
            </w:pPr>
          </w:p>
          <w:p w:rsidR="00594F0E" w:rsidRPr="00594F0E" w:rsidRDefault="00594F0E" w:rsidP="00594F0E">
            <w:pPr>
              <w:pStyle w:val="TableParagraph"/>
              <w:spacing w:line="252" w:lineRule="exact"/>
              <w:ind w:right="785"/>
              <w:rPr>
                <w:sz w:val="20"/>
                <w:szCs w:val="20"/>
              </w:rPr>
            </w:pPr>
            <w:r w:rsidRPr="00594F0E">
              <w:rPr>
                <w:sz w:val="20"/>
                <w:szCs w:val="20"/>
              </w:rPr>
              <w:t xml:space="preserve">9.00 Освобождение номеров и выезд из гостиницы. </w:t>
            </w:r>
          </w:p>
          <w:p w:rsidR="00594F0E" w:rsidRPr="00594F0E" w:rsidRDefault="00594F0E" w:rsidP="00594F0E">
            <w:pPr>
              <w:pStyle w:val="TableParagraph"/>
              <w:spacing w:line="252" w:lineRule="exact"/>
              <w:ind w:right="785"/>
              <w:rPr>
                <w:sz w:val="20"/>
                <w:szCs w:val="20"/>
              </w:rPr>
            </w:pPr>
          </w:p>
          <w:p w:rsidR="00594F0E" w:rsidRPr="00594F0E" w:rsidRDefault="00594F0E" w:rsidP="00594F0E">
            <w:pPr>
              <w:pStyle w:val="TableParagraph"/>
              <w:spacing w:line="252" w:lineRule="exact"/>
              <w:ind w:right="785"/>
              <w:rPr>
                <w:sz w:val="20"/>
                <w:szCs w:val="20"/>
              </w:rPr>
            </w:pPr>
            <w:r w:rsidRPr="00594F0E">
              <w:rPr>
                <w:sz w:val="20"/>
                <w:szCs w:val="20"/>
              </w:rPr>
              <w:t xml:space="preserve">Водопады </w:t>
            </w:r>
            <w:proofErr w:type="spellStart"/>
            <w:r w:rsidRPr="00594F0E">
              <w:rPr>
                <w:sz w:val="20"/>
                <w:szCs w:val="20"/>
              </w:rPr>
              <w:t>Руфабго</w:t>
            </w:r>
            <w:proofErr w:type="spellEnd"/>
            <w:r w:rsidRPr="00594F0E">
              <w:rPr>
                <w:sz w:val="20"/>
                <w:szCs w:val="20"/>
              </w:rPr>
              <w:t xml:space="preserve"> и ущелье. Одно из самых популярных мест региона. Маршрут по ущелью имеет минимальный уровень сложности и подходит даже для прогулок с детьми.</w:t>
            </w:r>
          </w:p>
          <w:p w:rsidR="00594F0E" w:rsidRPr="00594F0E" w:rsidRDefault="00594F0E" w:rsidP="00594F0E">
            <w:pPr>
              <w:pStyle w:val="TableParagraph"/>
              <w:spacing w:line="252" w:lineRule="exact"/>
              <w:ind w:right="785"/>
              <w:rPr>
                <w:sz w:val="20"/>
                <w:szCs w:val="20"/>
              </w:rPr>
            </w:pPr>
            <w:r w:rsidRPr="00594F0E">
              <w:rPr>
                <w:sz w:val="20"/>
                <w:szCs w:val="20"/>
              </w:rPr>
              <w:t xml:space="preserve">(Стоимость 500 руб./ </w:t>
            </w:r>
            <w:proofErr w:type="spellStart"/>
            <w:r w:rsidRPr="00594F0E">
              <w:rPr>
                <w:sz w:val="20"/>
                <w:szCs w:val="20"/>
              </w:rPr>
              <w:t>взр</w:t>
            </w:r>
            <w:proofErr w:type="spellEnd"/>
            <w:r w:rsidRPr="00594F0E">
              <w:rPr>
                <w:sz w:val="20"/>
                <w:szCs w:val="20"/>
              </w:rPr>
              <w:t>. и 200 руб./</w:t>
            </w:r>
            <w:proofErr w:type="gramStart"/>
            <w:r w:rsidRPr="00594F0E">
              <w:rPr>
                <w:sz w:val="20"/>
                <w:szCs w:val="20"/>
              </w:rPr>
              <w:t>дет</w:t>
            </w:r>
            <w:proofErr w:type="gramEnd"/>
            <w:r w:rsidRPr="00594F0E">
              <w:rPr>
                <w:sz w:val="20"/>
                <w:szCs w:val="20"/>
              </w:rPr>
              <w:t>.)**</w:t>
            </w:r>
          </w:p>
          <w:p w:rsidR="00594F0E" w:rsidRPr="00594F0E" w:rsidRDefault="00594F0E" w:rsidP="00594F0E">
            <w:pPr>
              <w:pStyle w:val="TableParagraph"/>
              <w:spacing w:line="252" w:lineRule="exact"/>
              <w:ind w:right="785"/>
              <w:rPr>
                <w:sz w:val="20"/>
                <w:szCs w:val="20"/>
              </w:rPr>
            </w:pPr>
          </w:p>
          <w:p w:rsidR="00594F0E" w:rsidRPr="00594F0E" w:rsidRDefault="00594F0E" w:rsidP="00594F0E">
            <w:pPr>
              <w:pStyle w:val="TableParagraph"/>
              <w:spacing w:line="252" w:lineRule="exact"/>
              <w:ind w:right="785"/>
              <w:rPr>
                <w:sz w:val="20"/>
                <w:szCs w:val="20"/>
              </w:rPr>
            </w:pPr>
            <w:r w:rsidRPr="00594F0E">
              <w:rPr>
                <w:sz w:val="20"/>
                <w:szCs w:val="20"/>
              </w:rPr>
              <w:t xml:space="preserve">Далее </w:t>
            </w:r>
            <w:proofErr w:type="gramStart"/>
            <w:r w:rsidRPr="00594F0E">
              <w:rPr>
                <w:sz w:val="20"/>
                <w:szCs w:val="20"/>
              </w:rPr>
              <w:t>Свято-Михайловский</w:t>
            </w:r>
            <w:proofErr w:type="gramEnd"/>
            <w:r w:rsidRPr="00594F0E">
              <w:rPr>
                <w:sz w:val="20"/>
                <w:szCs w:val="20"/>
              </w:rPr>
              <w:t xml:space="preserve"> Афонский мужской монастырь.</w:t>
            </w:r>
          </w:p>
          <w:p w:rsidR="00594F0E" w:rsidRPr="00594F0E" w:rsidRDefault="00594F0E" w:rsidP="00594F0E">
            <w:pPr>
              <w:pStyle w:val="TableParagraph"/>
              <w:spacing w:line="252" w:lineRule="exact"/>
              <w:ind w:right="785"/>
              <w:rPr>
                <w:sz w:val="20"/>
                <w:szCs w:val="20"/>
              </w:rPr>
            </w:pPr>
            <w:proofErr w:type="gramStart"/>
            <w:r w:rsidRPr="00594F0E">
              <w:rPr>
                <w:sz w:val="20"/>
                <w:szCs w:val="20"/>
              </w:rPr>
              <w:t>Самый</w:t>
            </w:r>
            <w:proofErr w:type="gramEnd"/>
            <w:r w:rsidRPr="00594F0E">
              <w:rPr>
                <w:sz w:val="20"/>
                <w:szCs w:val="20"/>
              </w:rPr>
              <w:t xml:space="preserve"> высокогорный из исторических действующих обителей Юга России. Он находится на высоте 920 м над уровнем моря. </w:t>
            </w:r>
          </w:p>
          <w:p w:rsidR="00594F0E" w:rsidRPr="00594F0E" w:rsidRDefault="00594F0E" w:rsidP="00594F0E">
            <w:pPr>
              <w:pStyle w:val="TableParagraph"/>
              <w:spacing w:line="252" w:lineRule="exact"/>
              <w:ind w:right="785"/>
              <w:rPr>
                <w:sz w:val="20"/>
                <w:szCs w:val="20"/>
              </w:rPr>
            </w:pPr>
            <w:r w:rsidRPr="00594F0E">
              <w:rPr>
                <w:sz w:val="20"/>
                <w:szCs w:val="20"/>
              </w:rPr>
              <w:t>(Стоимость 150 руб./</w:t>
            </w:r>
            <w:proofErr w:type="spellStart"/>
            <w:r w:rsidRPr="00594F0E">
              <w:rPr>
                <w:sz w:val="20"/>
                <w:szCs w:val="20"/>
              </w:rPr>
              <w:t>взр</w:t>
            </w:r>
            <w:proofErr w:type="spellEnd"/>
            <w:r w:rsidRPr="00594F0E">
              <w:rPr>
                <w:sz w:val="20"/>
                <w:szCs w:val="20"/>
              </w:rPr>
              <w:t>. и 100 руб./</w:t>
            </w:r>
            <w:proofErr w:type="gramStart"/>
            <w:r w:rsidRPr="00594F0E">
              <w:rPr>
                <w:sz w:val="20"/>
                <w:szCs w:val="20"/>
              </w:rPr>
              <w:t>дет</w:t>
            </w:r>
            <w:proofErr w:type="gramEnd"/>
            <w:r w:rsidRPr="00594F0E">
              <w:rPr>
                <w:sz w:val="20"/>
                <w:szCs w:val="20"/>
              </w:rPr>
              <w:t>.)**</w:t>
            </w:r>
          </w:p>
          <w:p w:rsidR="00594F0E" w:rsidRPr="00594F0E" w:rsidRDefault="00594F0E" w:rsidP="00594F0E">
            <w:pPr>
              <w:pStyle w:val="TableParagraph"/>
              <w:spacing w:line="252" w:lineRule="exact"/>
              <w:ind w:right="785"/>
              <w:rPr>
                <w:sz w:val="20"/>
                <w:szCs w:val="20"/>
              </w:rPr>
            </w:pPr>
          </w:p>
          <w:p w:rsidR="00594F0E" w:rsidRPr="00594F0E" w:rsidRDefault="00594F0E" w:rsidP="00594F0E">
            <w:pPr>
              <w:pStyle w:val="TableParagraph"/>
              <w:spacing w:line="252" w:lineRule="exact"/>
              <w:ind w:right="785"/>
              <w:rPr>
                <w:sz w:val="20"/>
                <w:szCs w:val="20"/>
              </w:rPr>
            </w:pPr>
            <w:r w:rsidRPr="00594F0E">
              <w:rPr>
                <w:sz w:val="20"/>
                <w:szCs w:val="20"/>
              </w:rPr>
              <w:t xml:space="preserve">После этого Термальные источники. </w:t>
            </w:r>
          </w:p>
          <w:p w:rsidR="00594F0E" w:rsidRPr="00594F0E" w:rsidRDefault="00594F0E" w:rsidP="00594F0E">
            <w:pPr>
              <w:pStyle w:val="TableParagraph"/>
              <w:spacing w:line="252" w:lineRule="exact"/>
              <w:ind w:right="785"/>
              <w:rPr>
                <w:sz w:val="20"/>
                <w:szCs w:val="20"/>
              </w:rPr>
            </w:pPr>
            <w:r w:rsidRPr="00594F0E">
              <w:rPr>
                <w:sz w:val="20"/>
                <w:szCs w:val="20"/>
              </w:rPr>
              <w:t>Температура источников + 20 ℃, так что купаться очень приятно, комфортно и полезно.</w:t>
            </w:r>
          </w:p>
          <w:p w:rsidR="00594F0E" w:rsidRPr="00594F0E" w:rsidRDefault="00594F0E" w:rsidP="00594F0E">
            <w:pPr>
              <w:pStyle w:val="TableParagraph"/>
              <w:spacing w:line="252" w:lineRule="exact"/>
              <w:ind w:right="785"/>
              <w:rPr>
                <w:sz w:val="20"/>
                <w:szCs w:val="20"/>
              </w:rPr>
            </w:pPr>
            <w:r w:rsidRPr="00594F0E">
              <w:rPr>
                <w:sz w:val="20"/>
                <w:szCs w:val="20"/>
              </w:rPr>
              <w:t>(стоимость 350 руб./чел.)</w:t>
            </w:r>
          </w:p>
          <w:p w:rsidR="00594F0E" w:rsidRPr="00594F0E" w:rsidRDefault="00594F0E" w:rsidP="00594F0E">
            <w:pPr>
              <w:pStyle w:val="TableParagraph"/>
              <w:spacing w:line="252" w:lineRule="exact"/>
              <w:ind w:right="785"/>
              <w:rPr>
                <w:sz w:val="20"/>
                <w:szCs w:val="20"/>
              </w:rPr>
            </w:pPr>
          </w:p>
          <w:p w:rsidR="000F0085" w:rsidRPr="0056117D" w:rsidRDefault="00594F0E" w:rsidP="00594F0E">
            <w:pPr>
              <w:pStyle w:val="TableParagraph"/>
              <w:spacing w:line="252" w:lineRule="exact"/>
              <w:ind w:right="785"/>
              <w:rPr>
                <w:sz w:val="20"/>
                <w:szCs w:val="20"/>
              </w:rPr>
            </w:pPr>
            <w:r w:rsidRPr="00594F0E">
              <w:rPr>
                <w:sz w:val="20"/>
                <w:szCs w:val="20"/>
              </w:rPr>
              <w:t>Выезд в Астрахань</w:t>
            </w:r>
          </w:p>
        </w:tc>
      </w:tr>
      <w:tr w:rsidR="00420F54" w:rsidRPr="0056117D" w:rsidTr="00594F0E">
        <w:trPr>
          <w:trHeight w:val="565"/>
        </w:trPr>
        <w:tc>
          <w:tcPr>
            <w:tcW w:w="1492" w:type="dxa"/>
          </w:tcPr>
          <w:p w:rsidR="00420F54" w:rsidRPr="00420F54" w:rsidRDefault="00420F54" w:rsidP="00420F54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420F54">
              <w:rPr>
                <w:b/>
                <w:sz w:val="20"/>
                <w:szCs w:val="20"/>
              </w:rPr>
              <w:t>5 день</w:t>
            </w:r>
          </w:p>
          <w:p w:rsidR="00420F54" w:rsidRDefault="00420F54" w:rsidP="00420F5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8432" w:type="dxa"/>
          </w:tcPr>
          <w:p w:rsidR="00420F54" w:rsidRPr="001D49E4" w:rsidRDefault="001D49E4">
            <w:pPr>
              <w:pStyle w:val="TableParagraph"/>
              <w:spacing w:before="154"/>
              <w:rPr>
                <w:sz w:val="20"/>
                <w:szCs w:val="20"/>
              </w:rPr>
            </w:pPr>
            <w:r w:rsidRPr="001D49E4">
              <w:rPr>
                <w:sz w:val="20"/>
                <w:szCs w:val="20"/>
              </w:rPr>
              <w:t>Прибытие в Астрахань</w:t>
            </w:r>
          </w:p>
        </w:tc>
      </w:tr>
    </w:tbl>
    <w:p w:rsidR="004B666C" w:rsidRPr="004B666C" w:rsidRDefault="004B666C" w:rsidP="004B666C">
      <w:pPr>
        <w:pStyle w:val="a3"/>
        <w:ind w:left="493"/>
        <w:rPr>
          <w:color w:val="111111"/>
        </w:rPr>
      </w:pPr>
      <w:r w:rsidRPr="004B666C">
        <w:rPr>
          <w:color w:val="111111"/>
        </w:rPr>
        <w:t>*Фирма оставляет за собой право на изменение программы тура и корректировки времени отъезда.</w:t>
      </w:r>
    </w:p>
    <w:p w:rsidR="00476EE5" w:rsidRPr="004B666C" w:rsidRDefault="004B666C" w:rsidP="004B666C">
      <w:pPr>
        <w:pStyle w:val="a3"/>
        <w:ind w:left="493"/>
        <w:rPr>
          <w:color w:val="FF0000"/>
        </w:rPr>
      </w:pPr>
      <w:r w:rsidRPr="004B666C">
        <w:rPr>
          <w:color w:val="FF0000"/>
        </w:rPr>
        <w:t>**Цены, указанные в программе, носят справочный характер.</w:t>
      </w:r>
    </w:p>
    <w:p w:rsidR="004B666C" w:rsidRDefault="004B666C" w:rsidP="004B666C">
      <w:pPr>
        <w:pStyle w:val="a3"/>
        <w:ind w:left="493"/>
        <w:rPr>
          <w:color w:val="FF0000"/>
        </w:rPr>
      </w:pPr>
    </w:p>
    <w:p w:rsidR="004B666C" w:rsidRPr="004B666C" w:rsidRDefault="004B666C" w:rsidP="004B666C">
      <w:pPr>
        <w:pStyle w:val="a3"/>
        <w:ind w:left="493"/>
        <w:rPr>
          <w:color w:val="FF0000"/>
        </w:rPr>
      </w:pPr>
    </w:p>
    <w:p w:rsidR="004B666C" w:rsidRDefault="004B666C" w:rsidP="004B666C">
      <w:pPr>
        <w:pStyle w:val="a3"/>
        <w:ind w:left="493"/>
        <w:rPr>
          <w:b/>
          <w:color w:val="111111"/>
        </w:rPr>
      </w:pPr>
      <w:r w:rsidRPr="004B666C">
        <w:rPr>
          <w:b/>
          <w:color w:val="111111"/>
        </w:rPr>
        <w:t>СТОИМОСТЬ:</w:t>
      </w:r>
    </w:p>
    <w:p w:rsidR="004B666C" w:rsidRPr="004B666C" w:rsidRDefault="00594F0E" w:rsidP="004B666C">
      <w:pPr>
        <w:pStyle w:val="a3"/>
        <w:ind w:left="493"/>
        <w:rPr>
          <w:color w:val="111111"/>
        </w:rPr>
      </w:pPr>
      <w:r>
        <w:rPr>
          <w:b/>
          <w:color w:val="111111"/>
        </w:rPr>
        <w:t>6</w:t>
      </w:r>
      <w:r w:rsidR="004B666C">
        <w:rPr>
          <w:b/>
          <w:color w:val="111111"/>
        </w:rPr>
        <w:t> </w:t>
      </w:r>
      <w:r>
        <w:rPr>
          <w:b/>
          <w:color w:val="111111"/>
        </w:rPr>
        <w:t>5</w:t>
      </w:r>
      <w:r w:rsidR="004B666C">
        <w:rPr>
          <w:b/>
          <w:color w:val="111111"/>
        </w:rPr>
        <w:t xml:space="preserve">00 руб. </w:t>
      </w:r>
      <w:r w:rsidR="004B666C" w:rsidRPr="004B666C">
        <w:rPr>
          <w:color w:val="111111"/>
        </w:rPr>
        <w:t>– взрослый</w:t>
      </w:r>
    </w:p>
    <w:p w:rsidR="004B666C" w:rsidRDefault="00594F0E" w:rsidP="004B666C">
      <w:pPr>
        <w:pStyle w:val="a3"/>
        <w:ind w:left="493"/>
        <w:rPr>
          <w:b/>
          <w:color w:val="111111"/>
        </w:rPr>
      </w:pPr>
      <w:r>
        <w:rPr>
          <w:b/>
          <w:color w:val="111111"/>
        </w:rPr>
        <w:t>6</w:t>
      </w:r>
      <w:r w:rsidR="004B666C">
        <w:rPr>
          <w:b/>
          <w:color w:val="111111"/>
        </w:rPr>
        <w:t xml:space="preserve"> 200 руб. </w:t>
      </w:r>
      <w:r w:rsidR="004B666C" w:rsidRPr="004B666C">
        <w:rPr>
          <w:color w:val="111111"/>
        </w:rPr>
        <w:t xml:space="preserve">– детский </w:t>
      </w:r>
      <w:proofErr w:type="gramStart"/>
      <w:r w:rsidR="004B666C" w:rsidRPr="004B666C">
        <w:rPr>
          <w:color w:val="111111"/>
        </w:rPr>
        <w:t xml:space="preserve">( </w:t>
      </w:r>
      <w:proofErr w:type="gramEnd"/>
      <w:r w:rsidR="004B666C" w:rsidRPr="004B666C">
        <w:rPr>
          <w:color w:val="111111"/>
        </w:rPr>
        <w:t>до 12 лет включительно)</w:t>
      </w:r>
    </w:p>
    <w:p w:rsidR="004B666C" w:rsidRPr="004B666C" w:rsidRDefault="00EB591E" w:rsidP="004B666C">
      <w:pPr>
        <w:pStyle w:val="a3"/>
        <w:ind w:left="493"/>
      </w:pPr>
      <w:r>
        <w:rPr>
          <w:b/>
          <w:color w:val="111111"/>
        </w:rPr>
        <w:t>10</w:t>
      </w:r>
      <w:bookmarkStart w:id="0" w:name="_GoBack"/>
      <w:bookmarkEnd w:id="0"/>
      <w:r w:rsidR="004B666C">
        <w:rPr>
          <w:b/>
          <w:color w:val="111111"/>
        </w:rPr>
        <w:t xml:space="preserve"> 500 руб. </w:t>
      </w:r>
      <w:r w:rsidR="004B666C" w:rsidRPr="004B666C">
        <w:rPr>
          <w:color w:val="111111"/>
        </w:rPr>
        <w:t>– одноместное размещение</w:t>
      </w:r>
    </w:p>
    <w:p w:rsidR="004B666C" w:rsidRDefault="004B666C" w:rsidP="00476EE5">
      <w:pPr>
        <w:pStyle w:val="1"/>
        <w:ind w:left="0"/>
        <w:rPr>
          <w:sz w:val="20"/>
          <w:szCs w:val="20"/>
        </w:rPr>
      </w:pPr>
    </w:p>
    <w:p w:rsidR="004B666C" w:rsidRDefault="004B666C" w:rsidP="00476EE5">
      <w:pPr>
        <w:pStyle w:val="1"/>
        <w:ind w:left="0"/>
        <w:rPr>
          <w:sz w:val="20"/>
          <w:szCs w:val="20"/>
        </w:rPr>
      </w:pPr>
    </w:p>
    <w:p w:rsidR="004B666C" w:rsidRPr="004B666C" w:rsidRDefault="004B666C" w:rsidP="004B666C">
      <w:pPr>
        <w:pStyle w:val="1"/>
        <w:ind w:left="397"/>
        <w:rPr>
          <w:b w:val="0"/>
          <w:sz w:val="20"/>
          <w:szCs w:val="20"/>
        </w:rPr>
      </w:pPr>
      <w:r w:rsidRPr="004B666C">
        <w:rPr>
          <w:sz w:val="20"/>
          <w:szCs w:val="20"/>
        </w:rPr>
        <w:t xml:space="preserve">В стоимость входит: </w:t>
      </w:r>
      <w:r w:rsidRPr="004B666C">
        <w:rPr>
          <w:b w:val="0"/>
          <w:sz w:val="20"/>
          <w:szCs w:val="20"/>
        </w:rPr>
        <w:t>проезд на комфортабельном автобусе, проживание в стандартных номерах, экскурсионное обслуживание, страховка от НС.</w:t>
      </w:r>
    </w:p>
    <w:sectPr w:rsidR="004B666C" w:rsidRPr="004B666C">
      <w:type w:val="continuous"/>
      <w:pgSz w:w="11910" w:h="16840"/>
      <w:pgMar w:top="6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8503B"/>
    <w:multiLevelType w:val="hybridMultilevel"/>
    <w:tmpl w:val="55D8DACA"/>
    <w:lvl w:ilvl="0" w:tplc="3A0C6758">
      <w:numFmt w:val="bullet"/>
      <w:lvlText w:val="●"/>
      <w:lvlJc w:val="left"/>
      <w:pPr>
        <w:ind w:left="697" w:hanging="20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BC66E0A">
      <w:numFmt w:val="bullet"/>
      <w:lvlText w:val="•"/>
      <w:lvlJc w:val="left"/>
      <w:pPr>
        <w:ind w:left="1720" w:hanging="204"/>
      </w:pPr>
      <w:rPr>
        <w:rFonts w:hint="default"/>
        <w:lang w:val="ru-RU" w:eastAsia="en-US" w:bidi="ar-SA"/>
      </w:rPr>
    </w:lvl>
    <w:lvl w:ilvl="2" w:tplc="071E87D8">
      <w:numFmt w:val="bullet"/>
      <w:lvlText w:val="•"/>
      <w:lvlJc w:val="left"/>
      <w:pPr>
        <w:ind w:left="2741" w:hanging="204"/>
      </w:pPr>
      <w:rPr>
        <w:rFonts w:hint="default"/>
        <w:lang w:val="ru-RU" w:eastAsia="en-US" w:bidi="ar-SA"/>
      </w:rPr>
    </w:lvl>
    <w:lvl w:ilvl="3" w:tplc="D1C61A40">
      <w:numFmt w:val="bullet"/>
      <w:lvlText w:val="•"/>
      <w:lvlJc w:val="left"/>
      <w:pPr>
        <w:ind w:left="3761" w:hanging="204"/>
      </w:pPr>
      <w:rPr>
        <w:rFonts w:hint="default"/>
        <w:lang w:val="ru-RU" w:eastAsia="en-US" w:bidi="ar-SA"/>
      </w:rPr>
    </w:lvl>
    <w:lvl w:ilvl="4" w:tplc="8FE27402">
      <w:numFmt w:val="bullet"/>
      <w:lvlText w:val="•"/>
      <w:lvlJc w:val="left"/>
      <w:pPr>
        <w:ind w:left="4782" w:hanging="204"/>
      </w:pPr>
      <w:rPr>
        <w:rFonts w:hint="default"/>
        <w:lang w:val="ru-RU" w:eastAsia="en-US" w:bidi="ar-SA"/>
      </w:rPr>
    </w:lvl>
    <w:lvl w:ilvl="5" w:tplc="DEDC53CC">
      <w:numFmt w:val="bullet"/>
      <w:lvlText w:val="•"/>
      <w:lvlJc w:val="left"/>
      <w:pPr>
        <w:ind w:left="5803" w:hanging="204"/>
      </w:pPr>
      <w:rPr>
        <w:rFonts w:hint="default"/>
        <w:lang w:val="ru-RU" w:eastAsia="en-US" w:bidi="ar-SA"/>
      </w:rPr>
    </w:lvl>
    <w:lvl w:ilvl="6" w:tplc="2AAC6E50">
      <w:numFmt w:val="bullet"/>
      <w:lvlText w:val="•"/>
      <w:lvlJc w:val="left"/>
      <w:pPr>
        <w:ind w:left="6823" w:hanging="204"/>
      </w:pPr>
      <w:rPr>
        <w:rFonts w:hint="default"/>
        <w:lang w:val="ru-RU" w:eastAsia="en-US" w:bidi="ar-SA"/>
      </w:rPr>
    </w:lvl>
    <w:lvl w:ilvl="7" w:tplc="4EAA4260">
      <w:numFmt w:val="bullet"/>
      <w:lvlText w:val="•"/>
      <w:lvlJc w:val="left"/>
      <w:pPr>
        <w:ind w:left="7844" w:hanging="204"/>
      </w:pPr>
      <w:rPr>
        <w:rFonts w:hint="default"/>
        <w:lang w:val="ru-RU" w:eastAsia="en-US" w:bidi="ar-SA"/>
      </w:rPr>
    </w:lvl>
    <w:lvl w:ilvl="8" w:tplc="CA82941E">
      <w:numFmt w:val="bullet"/>
      <w:lvlText w:val="•"/>
      <w:lvlJc w:val="left"/>
      <w:pPr>
        <w:ind w:left="8865" w:hanging="2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10C"/>
    <w:rsid w:val="00090680"/>
    <w:rsid w:val="000F0085"/>
    <w:rsid w:val="001D49E4"/>
    <w:rsid w:val="00294380"/>
    <w:rsid w:val="00420F54"/>
    <w:rsid w:val="00476EE5"/>
    <w:rsid w:val="004B666C"/>
    <w:rsid w:val="004F006B"/>
    <w:rsid w:val="0056117D"/>
    <w:rsid w:val="0059302D"/>
    <w:rsid w:val="00594F0E"/>
    <w:rsid w:val="006B11A5"/>
    <w:rsid w:val="007A2392"/>
    <w:rsid w:val="00823914"/>
    <w:rsid w:val="00884131"/>
    <w:rsid w:val="0096298B"/>
    <w:rsid w:val="009B7813"/>
    <w:rsid w:val="00A4729E"/>
    <w:rsid w:val="00CB700C"/>
    <w:rsid w:val="00E5127F"/>
    <w:rsid w:val="00EB591E"/>
    <w:rsid w:val="00EF610C"/>
    <w:rsid w:val="00FA65ED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6"/>
      <w:ind w:left="88" w:right="90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697" w:hanging="20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4F00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6"/>
      <w:ind w:left="88" w:right="90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697" w:hanging="20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4F0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D8CE-5EC5-40FF-8D87-4BD8FC69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Meneger</dc:creator>
  <cp:lastModifiedBy>Pegas-TouristicHP</cp:lastModifiedBy>
  <cp:revision>2</cp:revision>
  <dcterms:created xsi:type="dcterms:W3CDTF">2022-09-30T09:19:00Z</dcterms:created>
  <dcterms:modified xsi:type="dcterms:W3CDTF">2022-09-30T09:19:00Z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2022-09-15T00:00:00Z</vt:filetime>
  </property>
</Properties>
</file>